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i/>
          <w:sz w:val="24"/>
          <w:szCs w:val="24"/>
        </w:rPr>
      </w:pPr>
      <w:r w:rsidRPr="006030CE">
        <w:rPr>
          <w:rFonts w:ascii="Arial CYR" w:hAnsi="Arial CYR" w:cs="Arial CYR"/>
          <w:b/>
          <w:bCs/>
          <w:i/>
          <w:sz w:val="24"/>
          <w:szCs w:val="24"/>
        </w:rPr>
        <w:t>Рекомендації вчителям щодо роботи з дітьми, що проявляють агресивну поведінку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   Зважаючи на усі обставини та чинники, які беруть участь в становленні агресивної поведінки у підлітків, можна попередити або обмежити прояв агресивної поведінки. Це сприятиме зменшенню антисоціальних вчинків, які доставляють стільки занепокоєння батькам, педагогам і самому підліткові.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   1. Кращий спосіб уникнути надмірної агресивності підлітків - проявляти до нього більше уваги, любові та ласки, яких він потребує. Таких дітей необхідно оточити увагою і турботою, тому що яке-небудь необережне зауваження, нетактовне звернення учителя можуть викликати непередбачені наслідки.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   2. Безумовно, з агресивним підлітком важко спілкуватися по-доброму, оскільки його дії викликають гнів у відповідь та роздратування, бажання покарати його. Проаналізуйте в цьому випадку свої почуття до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підлітка</w:t>
      </w:r>
      <w:proofErr w:type="spellEnd"/>
      <w:r w:rsidRPr="006030CE">
        <w:rPr>
          <w:rFonts w:ascii="Arial CYR" w:hAnsi="Arial CYR" w:cs="Arial CYR"/>
          <w:sz w:val="24"/>
          <w:szCs w:val="24"/>
        </w:rPr>
        <w:t>, визнайте в собі роздратування проти нього та постарайтеся позбавитися від цього почуття, висловивши його обережними, доброзичливими словами. Скажіть йому, що ви гніваєтеся, але не на нього самого, а на те, що він вчинив. Це дуже важливий момент: можна критикувати вчинок, але не особистість в цілому.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3. Не можна використати фізичні покарання. Це може тільки закріпити агресивну поведінку. Краще викликати у дитини необхідні переживання, звертаючись до його справжніх почуттів. Це дасть дитині приклад правильної поведінки в конфліктній ситуації, та, крім того,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викличе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у нього почутті довіри до вас, почуття впевненості.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>4. Допоможіть підліткові знайти друзів. Це сприятиме його адаптації в колективі та, можливо, збереже його від впливу поганої компанії.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>5. Підтримуйте у підлітку розвиток позитивних аспектів агресивності - заповзятливості, активності, ініціативності, а також попереджайте формування її негативних якостей - ворожості, замкнутості. Це допоможе підліткові знайти своє місце в житті.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6. Постарайтеся роз’яснити підліткові наслідки його агресивної поведінки для нього самого і для оточення. Можливо, що агресивна поведінка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підлітка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є для нього еквівалентом поведінки, яку він засвоїв у сім'ї. І необхідно пояснити дитині, що таке поведінка - не норма.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7. Враховуйте при вихованні і навчанні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підлітка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його особисті особливості. Адже до агресивного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підлітка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потрібно особливий підхід. Його нервова система дещо відрізняється від нервової системи інших учнів. Вони більше запальні, більше ворожі. І для уникнення цієї поведінки, потрібне особливе поводження з підлітком.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8. Давайте підліткові можливість задовольняти потреби в самовираженні та самоствердженні. Недолік цього і є найчастіше причиною виникнення агресивної поведінки. Щоб ця потреба задовольнялася, покладете на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підлітка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яку-небудь відповідальність, наприклад, зробіть його старостою класу, або запропонуєте йому організувати який-небудь захід. Це дозволить дитині повірити у </w:t>
      </w:r>
      <w:proofErr w:type="spellStart"/>
      <w:r w:rsidRPr="006030CE">
        <w:rPr>
          <w:rFonts w:ascii="Arial CYR" w:hAnsi="Arial CYR" w:cs="Arial CYR"/>
          <w:sz w:val="24"/>
          <w:szCs w:val="24"/>
        </w:rPr>
        <w:t>своп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сили, убілити його, що бути особою можливо і без застосування агресивної поведінки.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 xml:space="preserve">9. Постарайтеся направити енергію </w:t>
      </w:r>
      <w:proofErr w:type="spellStart"/>
      <w:r w:rsidRPr="006030CE">
        <w:rPr>
          <w:rFonts w:ascii="Arial CYR" w:hAnsi="Arial CYR" w:cs="Arial CYR"/>
          <w:sz w:val="24"/>
          <w:szCs w:val="24"/>
        </w:rPr>
        <w:t>підлітка</w:t>
      </w:r>
      <w:proofErr w:type="spellEnd"/>
      <w:r w:rsidRPr="006030CE">
        <w:rPr>
          <w:rFonts w:ascii="Arial CYR" w:hAnsi="Arial CYR" w:cs="Arial CYR"/>
          <w:sz w:val="24"/>
          <w:szCs w:val="24"/>
        </w:rPr>
        <w:t xml:space="preserve"> в правильне русло, наприклад, в заняття в спортивних секціях, в участь в культурних заходах.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6030CE">
        <w:rPr>
          <w:rFonts w:ascii="Arial CYR" w:hAnsi="Arial CYR" w:cs="Arial CYR"/>
          <w:sz w:val="24"/>
          <w:szCs w:val="24"/>
        </w:rPr>
        <w:t>10. Необхідно проводити бесіди з батьками дитини. Поясніть їм, що вони повинні стежити за своєю поведінкою в сім'ї. Кращий спосіб виховання дітей - єдність їх дій. Крім того, вони повинні постаратися обмежити перегляд підлітком відеофільмів з сценами насильства. Це стосується і комп'ютерних ігор.</w:t>
      </w:r>
    </w:p>
    <w:p w:rsidR="00F33197" w:rsidRPr="006030CE" w:rsidRDefault="00F33197" w:rsidP="00CA5F56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3245F"/>
    <w:rsid w:val="00150AE4"/>
    <w:rsid w:val="0016636A"/>
    <w:rsid w:val="0018174C"/>
    <w:rsid w:val="001B0702"/>
    <w:rsid w:val="00241ECD"/>
    <w:rsid w:val="00282EBB"/>
    <w:rsid w:val="002A02AA"/>
    <w:rsid w:val="002E6A88"/>
    <w:rsid w:val="00313ADE"/>
    <w:rsid w:val="003328EB"/>
    <w:rsid w:val="003565DE"/>
    <w:rsid w:val="003A726C"/>
    <w:rsid w:val="00476AE0"/>
    <w:rsid w:val="00492CD0"/>
    <w:rsid w:val="005B652D"/>
    <w:rsid w:val="005F4AA3"/>
    <w:rsid w:val="006030CE"/>
    <w:rsid w:val="00690B7B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55D26"/>
    <w:rsid w:val="00B62549"/>
    <w:rsid w:val="00C304DC"/>
    <w:rsid w:val="00C64B4B"/>
    <w:rsid w:val="00CA5F56"/>
    <w:rsid w:val="00D8528E"/>
    <w:rsid w:val="00DC6E8D"/>
    <w:rsid w:val="00E02431"/>
    <w:rsid w:val="00E11953"/>
    <w:rsid w:val="00E6095D"/>
    <w:rsid w:val="00E76F24"/>
    <w:rsid w:val="00EE5A38"/>
    <w:rsid w:val="00F252CF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2021-05-11T16:27:00Z</dcterms:created>
  <dcterms:modified xsi:type="dcterms:W3CDTF">2021-05-11T16:33:00Z</dcterms:modified>
</cp:coreProperties>
</file>